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both"/>
        <w:rPr>
          <w:b w:val="1"/>
          <w:bCs w:val="1"/>
          <w:sz w:val="46"/>
          <w:szCs w:val="46"/>
        </w:rPr>
      </w:pPr>
      <w:bookmarkStart w:colFirst="0" w:colLast="0" w:name="_1nxlf3nzd4oz" w:id="0"/>
      <w:bookmarkEnd w:id="0"/>
      <w:r w:rsidDel="00000000" w:rsidR="00000000" w:rsidRPr="00000000">
        <w:rPr>
          <w:b w:val="1"/>
          <w:bCs w:val="1"/>
          <w:sz w:val="46"/>
          <w:szCs w:val="46"/>
          <w:rtl w:val="0"/>
        </w:rPr>
        <w:t xml:space="preserve">Frequently Asked Questions – Makai Residences</w:t>
      </w:r>
    </w:p>
    <w:p w:rsidR="00000000" w:rsidDel="00000000" w:rsidP="00000000" w:rsidRDefault="00000000" w:rsidRPr="00000000" w14:paraId="00000002">
      <w:pPr>
        <w:pStyle w:val="Heading2"/>
        <w:keepNext w:val="0"/>
        <w:keepLines w:val="0"/>
        <w:spacing w:after="80" w:lineRule="auto"/>
        <w:jc w:val="both"/>
        <w:rPr>
          <w:b w:val="1"/>
          <w:bCs w:val="1"/>
          <w:sz w:val="34"/>
          <w:szCs w:val="34"/>
        </w:rPr>
      </w:pPr>
      <w:bookmarkStart w:colFirst="0" w:colLast="0" w:name="_x31uwhsoya3g" w:id="1"/>
      <w:bookmarkEnd w:id="1"/>
      <w:r w:rsidDel="00000000" w:rsidR="00000000" w:rsidRPr="00000000">
        <w:rPr>
          <w:b w:val="1"/>
          <w:bCs w:val="1"/>
          <w:sz w:val="34"/>
          <w:szCs w:val="34"/>
          <w:rtl w:val="0"/>
        </w:rPr>
        <w:t xml:space="preserve">1. General Information About the Project</w:t>
      </w:r>
    </w:p>
    <w:p w:rsidR="00000000" w:rsidDel="00000000" w:rsidP="00000000" w:rsidRDefault="00000000" w:rsidRPr="00000000" w14:paraId="00000003">
      <w:pPr>
        <w:spacing w:after="240" w:before="240" w:lineRule="auto"/>
        <w:jc w:val="both"/>
        <w:rPr/>
      </w:pPr>
      <w:r w:rsidDel="00000000" w:rsidR="00000000" w:rsidRPr="00000000">
        <w:rPr>
          <w:b w:val="1"/>
          <w:bCs w:val="1"/>
          <w:rtl w:val="0"/>
        </w:rPr>
        <w:t xml:space="preserve">Who is the developer of the project, and what is their experience?</w:t>
        <w:br w:type="textWrapping"/>
      </w:r>
      <w:r w:rsidDel="00000000" w:rsidR="00000000" w:rsidRPr="00000000">
        <w:rPr>
          <w:rtl w:val="0"/>
        </w:rPr>
        <w:t xml:space="preserve">📌 Makai is developed by </w:t>
      </w:r>
      <w:r w:rsidDel="00000000" w:rsidR="00000000" w:rsidRPr="00000000">
        <w:rPr>
          <w:b w:val="1"/>
          <w:bCs w:val="1"/>
          <w:rtl w:val="0"/>
        </w:rPr>
        <w:t xml:space="preserve">Duna Development</w:t>
      </w:r>
      <w:r w:rsidDel="00000000" w:rsidR="00000000" w:rsidRPr="00000000">
        <w:rPr>
          <w:rtl w:val="0"/>
        </w:rPr>
        <w:t xml:space="preserve">, a real estate developer with extensive experience in the industry. Its in-house construction team has </w:t>
      </w:r>
      <w:r w:rsidDel="00000000" w:rsidR="00000000" w:rsidRPr="00000000">
        <w:rPr>
          <w:b w:val="1"/>
          <w:bCs w:val="1"/>
          <w:rtl w:val="0"/>
        </w:rPr>
        <w:t xml:space="preserve">over 15 years of experience</w:t>
      </w:r>
      <w:r w:rsidDel="00000000" w:rsidR="00000000" w:rsidRPr="00000000">
        <w:rPr>
          <w:rtl w:val="0"/>
        </w:rPr>
        <w:t xml:space="preserve"> in the Dominican Republic, ensuring quality and compliance in every development.</w:t>
        <w:br w:type="textWrapping"/>
        <w:br w:type="textWrapping"/>
      </w:r>
      <w:r w:rsidDel="00000000" w:rsidR="00000000" w:rsidRPr="00000000">
        <w:rPr>
          <w:b w:val="1"/>
          <w:bCs w:val="1"/>
          <w:rtl w:val="0"/>
        </w:rPr>
        <w:t xml:space="preserve">Who is the project's construction company?</w:t>
        <w:br w:type="textWrapping"/>
      </w:r>
      <w:r w:rsidDel="00000000" w:rsidR="00000000" w:rsidRPr="00000000">
        <w:rPr>
          <w:rtl w:val="0"/>
        </w:rPr>
        <w:t xml:space="preserve">📌 Duna Development will be responsible for the construction and development of the project. This marks their fourth project in development in the eastern region of the Dominican Republic, and with an in-house engineering and architecture team boasting over 15 years of construction experience, the quality of the project is guaranteed at every stage.</w:t>
      </w:r>
    </w:p>
    <w:p w:rsidR="00000000" w:rsidDel="00000000" w:rsidP="00000000" w:rsidRDefault="00000000" w:rsidRPr="00000000" w14:paraId="00000004">
      <w:pPr>
        <w:spacing w:after="240" w:before="240" w:lineRule="auto"/>
        <w:jc w:val="both"/>
        <w:rPr/>
      </w:pPr>
      <w:r w:rsidDel="00000000" w:rsidR="00000000" w:rsidRPr="00000000">
        <w:rPr>
          <w:b w:val="1"/>
          <w:bCs w:val="1"/>
          <w:rtl w:val="0"/>
        </w:rPr>
        <w:t xml:space="preserve">Where is Makai located?</w:t>
        <w:br w:type="textWrapping"/>
      </w:r>
      <w:r w:rsidDel="00000000" w:rsidR="00000000" w:rsidRPr="00000000">
        <w:rPr>
          <w:rtl w:val="0"/>
        </w:rPr>
        <w:t xml:space="preserve">📌 </w:t>
      </w:r>
      <w:r w:rsidDel="00000000" w:rsidR="00000000" w:rsidRPr="00000000">
        <w:rPr>
          <w:rtl w:val="0"/>
        </w:rPr>
        <w:t xml:space="preserve">Makai is situated in Cap Cana, one of the Caribbean's most exclusive areas. Its prime location provides access to paradisiacal beaches, world-class golf courses, and a wide range of services. The project is located just 800 meters from Playa Juanillo.</w:t>
      </w:r>
    </w:p>
    <w:p w:rsidR="00000000" w:rsidDel="00000000" w:rsidP="00000000" w:rsidRDefault="00000000" w:rsidRPr="00000000" w14:paraId="00000005">
      <w:pPr>
        <w:spacing w:after="240" w:before="240" w:lineRule="auto"/>
        <w:jc w:val="both"/>
        <w:rPr/>
      </w:pPr>
      <w:r w:rsidDel="00000000" w:rsidR="00000000" w:rsidRPr="00000000">
        <w:rPr>
          <w:b w:val="1"/>
          <w:bCs w:val="1"/>
          <w:rtl w:val="0"/>
        </w:rPr>
        <w:t xml:space="preserve">What types of properties are available at Makai?</w:t>
        <w:br w:type="textWrapping"/>
      </w:r>
      <w:r w:rsidDel="00000000" w:rsidR="00000000" w:rsidRPr="00000000">
        <w:rPr>
          <w:rtl w:val="0"/>
        </w:rPr>
        <w:t xml:space="preserve">📌 </w:t>
      </w:r>
      <w:r w:rsidDel="00000000" w:rsidR="00000000" w:rsidRPr="00000000">
        <w:rPr>
          <w:rFonts w:ascii="Arial Unicode MS" w:cs="Arial Unicode MS" w:eastAsia="Arial Unicode MS" w:hAnsi="Arial Unicode MS"/>
          <w:rtl w:val="0"/>
        </w:rPr>
        <w:t xml:space="preserve">Makai offers luxury apartments in different layouts and sizes, designed to combine comfort, exclusivity, and high profitability. Available unit types include:</w:t>
        <w:br w:type="textWrapping"/>
        <w:br w:type="textWrapping"/>
        <w:t xml:space="preserve">✔ 1-bedroom apartments</w:t>
        <w:br w:type="textWrapping"/>
        <w:t xml:space="preserve">✔ 1-bedroom + studio units</w:t>
        <w:br w:type="textWrapping"/>
        <w:t xml:space="preserve">✔ Lock-off units</w:t>
        <w:br w:type="textWrapping"/>
        <w:t xml:space="preserve">✔ 2-bedroom apartments</w:t>
        <w:br w:type="textWrapping"/>
        <w:t xml:space="preserve">✔ Penthouse units</w:t>
      </w:r>
    </w:p>
    <w:p w:rsidR="00000000" w:rsidDel="00000000" w:rsidP="00000000" w:rsidRDefault="00000000" w:rsidRPr="00000000" w14:paraId="00000006">
      <w:pPr>
        <w:spacing w:after="240" w:before="240" w:lineRule="auto"/>
        <w:jc w:val="both"/>
        <w:rPr/>
      </w:pPr>
      <w:r w:rsidDel="00000000" w:rsidR="00000000" w:rsidRPr="00000000">
        <w:rPr>
          <w:b w:val="1"/>
          <w:bCs w:val="1"/>
          <w:rtl w:val="0"/>
        </w:rPr>
        <w:t xml:space="preserve">How many units are included in the first phase of the project?</w:t>
        <w:br w:type="textWrapping"/>
      </w:r>
      <w:r w:rsidDel="00000000" w:rsidR="00000000" w:rsidRPr="00000000">
        <w:rPr>
          <w:rtl w:val="0"/>
        </w:rPr>
        <w:t xml:space="preserve">📌 The first phase of Makai will consist of </w:t>
      </w:r>
      <w:r w:rsidDel="00000000" w:rsidR="00000000" w:rsidRPr="00000000">
        <w:rPr>
          <w:rtl w:val="0"/>
        </w:rPr>
        <w:t xml:space="preserve">110 apartments.</w:t>
      </w:r>
    </w:p>
    <w:p w:rsidR="00000000" w:rsidDel="00000000" w:rsidP="00000000" w:rsidRDefault="00000000" w:rsidRPr="00000000" w14:paraId="00000007">
      <w:pPr>
        <w:spacing w:after="240" w:before="240" w:lineRule="auto"/>
        <w:jc w:val="both"/>
        <w:rPr/>
      </w:pPr>
      <w:r w:rsidDel="00000000" w:rsidR="00000000" w:rsidRPr="00000000">
        <w:rPr>
          <w:b w:val="1"/>
          <w:bCs w:val="1"/>
          <w:rtl w:val="0"/>
        </w:rPr>
        <w:t xml:space="preserve">Who manages the project?</w:t>
        <w:br w:type="textWrapping"/>
      </w:r>
      <w:r w:rsidDel="00000000" w:rsidR="00000000" w:rsidRPr="00000000">
        <w:rPr>
          <w:rtl w:val="0"/>
        </w:rPr>
        <w:t xml:space="preserve">📌 </w:t>
      </w:r>
      <w:r w:rsidDel="00000000" w:rsidR="00000000" w:rsidRPr="00000000">
        <w:rPr>
          <w:rtl w:val="0"/>
        </w:rPr>
        <w:t xml:space="preserve">Hotel operations and rental management will be handled by Wyndham, under its prestigious Dolce brand, ensuring high service standards and maximized profitability.</w:t>
      </w:r>
    </w:p>
    <w:p w:rsidR="00000000" w:rsidDel="00000000" w:rsidP="00000000" w:rsidRDefault="00000000" w:rsidRPr="00000000" w14:paraId="00000008">
      <w:pPr>
        <w:spacing w:after="240" w:before="240" w:lineRule="auto"/>
        <w:jc w:val="both"/>
        <w:rPr/>
      </w:pPr>
      <w:r w:rsidDel="00000000" w:rsidR="00000000" w:rsidRPr="00000000">
        <w:rPr>
          <w:b w:val="1"/>
          <w:bCs w:val="1"/>
          <w:rtl w:val="0"/>
        </w:rPr>
        <w:t xml:space="preserve">What is the estimated delivery date?</w:t>
        <w:br w:type="textWrapping"/>
      </w:r>
      <w:r w:rsidDel="00000000" w:rsidR="00000000" w:rsidRPr="00000000">
        <w:rPr>
          <w:rtl w:val="0"/>
        </w:rPr>
        <w:t xml:space="preserve">📌 </w:t>
      </w:r>
      <w:r w:rsidDel="00000000" w:rsidR="00000000" w:rsidRPr="00000000">
        <w:rPr>
          <w:rtl w:val="0"/>
        </w:rPr>
        <w:t xml:space="preserve">The first phase of the project is scheduled for delivery in the second quarter of 2028.</w:t>
      </w:r>
    </w:p>
    <w:p w:rsidR="00000000" w:rsidDel="00000000" w:rsidP="00000000" w:rsidRDefault="00000000" w:rsidRPr="00000000" w14:paraId="00000009">
      <w:pPr>
        <w:spacing w:after="240" w:before="240" w:lineRule="auto"/>
        <w:jc w:val="both"/>
        <w:rPr/>
      </w:pPr>
      <w:r w:rsidDel="00000000" w:rsidR="00000000" w:rsidRPr="00000000">
        <w:rPr>
          <w:b w:val="1"/>
          <w:bCs w:val="1"/>
          <w:rtl w:val="0"/>
        </w:rPr>
        <w:t xml:space="preserve">What does the purchase of an apartment include?</w:t>
        <w:br w:type="textWrapping"/>
      </w:r>
      <w:r w:rsidDel="00000000" w:rsidR="00000000" w:rsidRPr="00000000">
        <w:rPr>
          <w:rtl w:val="0"/>
        </w:rPr>
        <w:t xml:space="preserve">📌 </w:t>
      </w:r>
      <w:r w:rsidDel="00000000" w:rsidR="00000000" w:rsidRPr="00000000">
        <w:rPr>
          <w:rtl w:val="0"/>
        </w:rPr>
        <w:t xml:space="preserve">All units are delivered fully furnished and equipped, meeting Wyndham Dolce’s quality standards.</w:t>
      </w:r>
    </w:p>
    <w:p w:rsidR="00000000" w:rsidDel="00000000" w:rsidP="00000000" w:rsidRDefault="00000000" w:rsidRPr="00000000" w14:paraId="0000000A">
      <w:pPr>
        <w:spacing w:after="240" w:before="240" w:lineRule="auto"/>
        <w:jc w:val="both"/>
        <w:rPr/>
      </w:pPr>
      <w:r w:rsidDel="00000000" w:rsidR="00000000" w:rsidRPr="00000000">
        <w:rPr>
          <w:b w:val="1"/>
          <w:bCs w:val="1"/>
          <w:rtl w:val="0"/>
        </w:rPr>
        <w:t xml:space="preserve">How many parking spaces and storage units are included in the price?</w:t>
        <w:br w:type="textWrapping"/>
      </w:r>
      <w:r w:rsidDel="00000000" w:rsidR="00000000" w:rsidRPr="00000000">
        <w:rPr>
          <w:rtl w:val="0"/>
        </w:rPr>
        <w:t xml:space="preserve">📌 </w:t>
      </w:r>
      <w:r w:rsidDel="00000000" w:rsidR="00000000" w:rsidRPr="00000000">
        <w:rPr>
          <w:rtl w:val="0"/>
        </w:rPr>
        <w:t xml:space="preserve">Owners will have access to public parking areas within the residential complex. Storage units are sold separately.</w:t>
      </w:r>
    </w:p>
    <w:p w:rsidR="00000000" w:rsidDel="00000000" w:rsidP="00000000" w:rsidRDefault="00000000" w:rsidRPr="00000000" w14:paraId="0000000B">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jc w:val="both"/>
        <w:rPr>
          <w:b w:val="1"/>
          <w:bCs w:val="1"/>
          <w:sz w:val="34"/>
          <w:szCs w:val="34"/>
        </w:rPr>
      </w:pPr>
      <w:bookmarkStart w:colFirst="0" w:colLast="0" w:name="_w3apfc19ge2a" w:id="2"/>
      <w:bookmarkEnd w:id="2"/>
      <w:r w:rsidDel="00000000" w:rsidR="00000000" w:rsidRPr="00000000">
        <w:rPr>
          <w:b w:val="1"/>
          <w:bCs w:val="1"/>
          <w:sz w:val="34"/>
          <w:szCs w:val="34"/>
          <w:rtl w:val="0"/>
        </w:rPr>
        <w:t xml:space="preserve">2. Investment Model &amp; Profitability</w:t>
      </w:r>
    </w:p>
    <w:p w:rsidR="00000000" w:rsidDel="00000000" w:rsidP="00000000" w:rsidRDefault="00000000" w:rsidRPr="00000000" w14:paraId="0000000D">
      <w:pPr>
        <w:spacing w:after="240" w:before="240" w:lineRule="auto"/>
        <w:jc w:val="both"/>
        <w:rPr/>
      </w:pPr>
      <w:r w:rsidDel="00000000" w:rsidR="00000000" w:rsidRPr="00000000">
        <w:rPr>
          <w:b w:val="1"/>
          <w:bCs w:val="1"/>
          <w:rtl w:val="0"/>
        </w:rPr>
        <w:t xml:space="preserve">How does the Rental Pool system work?</w:t>
        <w:br w:type="textWrapping"/>
      </w:r>
      <w:r w:rsidDel="00000000" w:rsidR="00000000" w:rsidRPr="00000000">
        <w:rPr>
          <w:rtl w:val="0"/>
        </w:rPr>
        <w:t xml:space="preserve">📌 </w:t>
      </w:r>
      <w:r w:rsidDel="00000000" w:rsidR="00000000" w:rsidRPr="00000000">
        <w:rPr>
          <w:rtl w:val="0"/>
        </w:rPr>
        <w:t xml:space="preserve">The Rental Pool is an investment model designed to maximize owner profitability while Wyndham manages hotel operations at Makai under the Dolce brand.</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How it works:</w:t>
        <w:br w:type="textWrapping"/>
        <w:t xml:space="preserve">Professional Management:</w:t>
      </w:r>
      <w:r w:rsidDel="00000000" w:rsidR="00000000" w:rsidRPr="00000000">
        <w:rPr>
          <w:rtl w:val="0"/>
        </w:rPr>
        <w:t xml:space="preserve"> Wyndham handles promotions, bookings, check-in/check-out, cleaning, and maintenance, ensuring hotel-quality service.</w:t>
      </w:r>
      <w:r w:rsidDel="00000000" w:rsidR="00000000" w:rsidRPr="00000000">
        <w:rPr>
          <w:rtl w:val="0"/>
        </w:rPr>
        <w:br w:type="textWrapping"/>
      </w:r>
      <w:r w:rsidDel="00000000" w:rsidR="00000000" w:rsidRPr="00000000">
        <w:rPr>
          <w:b w:val="1"/>
          <w:bCs w:val="1"/>
          <w:rtl w:val="0"/>
        </w:rPr>
        <w:t xml:space="preserve">Revenue Generation:</w:t>
      </w:r>
      <w:r w:rsidDel="00000000" w:rsidR="00000000" w:rsidRPr="00000000">
        <w:rPr>
          <w:rtl w:val="0"/>
        </w:rPr>
        <w:t xml:space="preserve"> </w:t>
      </w:r>
      <w:r w:rsidDel="00000000" w:rsidR="00000000" w:rsidRPr="00000000">
        <w:rPr>
          <w:rtl w:val="0"/>
        </w:rPr>
        <w:t xml:space="preserve">All units in the Rental Pool share a percentage of the profits generated from room nights, the restaurant, and the bar managed by Wyndham.</w:t>
        <w:br w:type="textWrapping"/>
      </w:r>
      <w:r w:rsidDel="00000000" w:rsidR="00000000" w:rsidRPr="00000000">
        <w:rPr>
          <w:b w:val="1"/>
          <w:bCs w:val="1"/>
          <w:rtl w:val="0"/>
        </w:rPr>
        <w:t xml:space="preserve">Cost Deductions:</w:t>
      </w:r>
      <w:r w:rsidDel="00000000" w:rsidR="00000000" w:rsidRPr="00000000">
        <w:rPr>
          <w:rtl w:val="0"/>
        </w:rPr>
        <w:t xml:space="preserve"> </w:t>
      </w:r>
      <w:r w:rsidDel="00000000" w:rsidR="00000000" w:rsidRPr="00000000">
        <w:rPr>
          <w:rtl w:val="0"/>
        </w:rPr>
        <w:t xml:space="preserve">Before distributing profits, operating costs are deducted, including administration, maintenance, cleaning, utilities, insurance, and FF&amp;E reserve funds.</w:t>
      </w:r>
      <w:r w:rsidDel="00000000" w:rsidR="00000000" w:rsidRPr="00000000">
        <w:rPr>
          <w:rtl w:val="0"/>
        </w:rPr>
        <w:br w:type="textWrapping"/>
      </w:r>
      <w:r w:rsidDel="00000000" w:rsidR="00000000" w:rsidRPr="00000000">
        <w:rPr>
          <w:b w:val="1"/>
          <w:bCs w:val="1"/>
          <w:rtl w:val="0"/>
        </w:rPr>
        <w:t xml:space="preserve">Profit Distribution:</w:t>
      </w:r>
      <w:r w:rsidDel="00000000" w:rsidR="00000000" w:rsidRPr="00000000">
        <w:rPr>
          <w:rtl w:val="0"/>
        </w:rPr>
        <w:t xml:space="preserve"> </w:t>
      </w:r>
      <w:r w:rsidDel="00000000" w:rsidR="00000000" w:rsidRPr="00000000">
        <w:rPr>
          <w:rtl w:val="0"/>
        </w:rPr>
        <w:t xml:space="preserve">Net revenues are proportionally shared among owners based on the size of their unit and time available in the program.</w:t>
      </w:r>
      <w:r w:rsidDel="00000000" w:rsidR="00000000" w:rsidRPr="00000000">
        <w:rPr>
          <w:rtl w:val="0"/>
        </w:rPr>
        <w:br w:type="textWrapping"/>
      </w:r>
      <w:r w:rsidDel="00000000" w:rsidR="00000000" w:rsidRPr="00000000">
        <w:rPr>
          <w:b w:val="1"/>
          <w:bCs w:val="1"/>
          <w:rtl w:val="0"/>
        </w:rPr>
        <w:t xml:space="preserve">Financial Transparency:</w:t>
      </w:r>
      <w:r w:rsidDel="00000000" w:rsidR="00000000" w:rsidRPr="00000000">
        <w:rPr>
          <w:rtl w:val="0"/>
        </w:rPr>
        <w:t xml:space="preserve"> </w:t>
      </w:r>
      <w:r w:rsidDel="00000000" w:rsidR="00000000" w:rsidRPr="00000000">
        <w:rPr>
          <w:rtl w:val="0"/>
        </w:rPr>
        <w:t xml:space="preserve">Every quarter, owners receive a detailed financial report outlining income, expenses, and net earnings.</w:t>
      </w:r>
      <w:r w:rsidDel="00000000" w:rsidR="00000000" w:rsidRPr="00000000">
        <w:rPr>
          <w:rtl w:val="0"/>
        </w:rPr>
        <w:br w:type="textWrapping"/>
      </w:r>
      <w:r w:rsidDel="00000000" w:rsidR="00000000" w:rsidRPr="00000000">
        <w:rPr>
          <w:b w:val="1"/>
          <w:bCs w:val="1"/>
          <w:rtl w:val="0"/>
        </w:rPr>
        <w:t xml:space="preserve">Payments:</w:t>
      </w:r>
      <w:r w:rsidDel="00000000" w:rsidR="00000000" w:rsidRPr="00000000">
        <w:rPr>
          <w:rtl w:val="0"/>
        </w:rPr>
        <w:t xml:space="preserve"> </w:t>
      </w:r>
      <w:r w:rsidDel="00000000" w:rsidR="00000000" w:rsidRPr="00000000">
        <w:rPr>
          <w:rtl w:val="0"/>
        </w:rPr>
        <w:t xml:space="preserve">Profits are paid quarterly in U.S. dollars (USD) to the owner’s designated bank account. International buyers are encouraged to open a Dominican bank account to avoid additional international transfer fees.</w:t>
      </w:r>
    </w:p>
    <w:p w:rsidR="00000000" w:rsidDel="00000000" w:rsidP="00000000" w:rsidRDefault="00000000" w:rsidRPr="00000000" w14:paraId="0000000F">
      <w:pPr>
        <w:spacing w:after="240" w:before="240" w:lineRule="auto"/>
        <w:jc w:val="both"/>
        <w:rPr/>
      </w:pPr>
      <w:r w:rsidDel="00000000" w:rsidR="00000000" w:rsidRPr="00000000">
        <w:rPr>
          <w:rtl w:val="0"/>
        </w:rPr>
        <w:t xml:space="preserve">📌 </w:t>
      </w:r>
      <w:r w:rsidDel="00000000" w:rsidR="00000000" w:rsidRPr="00000000">
        <w:rPr>
          <w:b w:val="1"/>
          <w:bCs w:val="1"/>
          <w:rtl w:val="0"/>
        </w:rPr>
        <w:t xml:space="preserve">Benefits of the Rental Pool:</w:t>
        <w:br w:type="textWrapping"/>
      </w:r>
      <w:r w:rsidDel="00000000" w:rsidR="00000000" w:rsidRPr="00000000">
        <w:rPr>
          <w:rFonts w:ascii="Arial Unicode MS" w:cs="Arial Unicode MS" w:eastAsia="Arial Unicode MS" w:hAnsi="Arial Unicode MS"/>
          <w:rtl w:val="0"/>
        </w:rPr>
        <w:t xml:space="preserve">✔ Passive income with no operational concerns</w:t>
        <w:br w:type="textWrapping"/>
        <w:t xml:space="preserve">✔ Professional hotel management with Wyndham’s standards</w:t>
        <w:br w:type="textWrapping"/>
        <w:t xml:space="preserve">✔ Greater exposure through international booking platforms (Booking, Expedia, etc.)</w:t>
        <w:br w:type="textWrapping"/>
        <w:t xml:space="preserve">✔ Access to a global network of guests via Wyndham Rewards</w:t>
        <w:br w:type="textWrapping"/>
        <w:t xml:space="preserve">✔ Flexibility for personal use without sacrificing investment returns</w:t>
      </w:r>
    </w:p>
    <w:p w:rsidR="00000000" w:rsidDel="00000000" w:rsidP="00000000" w:rsidRDefault="00000000" w:rsidRPr="00000000" w14:paraId="00000010">
      <w:pPr>
        <w:spacing w:after="240" w:before="240" w:lineRule="auto"/>
        <w:jc w:val="both"/>
        <w:rPr/>
      </w:pPr>
      <w:r w:rsidDel="00000000" w:rsidR="00000000" w:rsidRPr="00000000">
        <w:rPr>
          <w:b w:val="1"/>
          <w:bCs w:val="1"/>
          <w:rtl w:val="0"/>
        </w:rPr>
        <w:t xml:space="preserve">What percentage of income does the Rental Pool generate?</w:t>
        <w:br w:type="textWrapping"/>
      </w:r>
      <w:r w:rsidDel="00000000" w:rsidR="00000000" w:rsidRPr="00000000">
        <w:rPr>
          <w:rtl w:val="0"/>
        </w:rPr>
        <w:t xml:space="preserve">📌</w:t>
      </w:r>
      <w:r w:rsidDel="00000000" w:rsidR="00000000" w:rsidRPr="00000000">
        <w:rPr>
          <w:rtl w:val="0"/>
        </w:rPr>
        <w:t xml:space="preserve"> Profitability depends on occupancy rates, the average nightly rate, and operational costs. The estimated ROI is highly competitive based on the Cap Cana market.</w:t>
      </w:r>
    </w:p>
    <w:p w:rsidR="00000000" w:rsidDel="00000000" w:rsidP="00000000" w:rsidRDefault="00000000" w:rsidRPr="00000000" w14:paraId="00000011">
      <w:pPr>
        <w:spacing w:after="240" w:before="240" w:lineRule="auto"/>
        <w:jc w:val="both"/>
        <w:rPr/>
      </w:pPr>
      <w:r w:rsidDel="00000000" w:rsidR="00000000" w:rsidRPr="00000000">
        <w:rPr>
          <w:b w:val="1"/>
          <w:bCs w:val="1"/>
          <w:rtl w:val="0"/>
        </w:rPr>
        <w:t xml:space="preserve">How are profits distributed among owners?</w:t>
        <w:br w:type="textWrapping"/>
      </w:r>
      <w:r w:rsidDel="00000000" w:rsidR="00000000" w:rsidRPr="00000000">
        <w:rPr>
          <w:rtl w:val="0"/>
        </w:rPr>
        <w:t xml:space="preserve">📌</w:t>
      </w:r>
      <w:r w:rsidDel="00000000" w:rsidR="00000000" w:rsidRPr="00000000">
        <w:rPr>
          <w:rtl w:val="0"/>
        </w:rPr>
        <w:t xml:space="preserve"> Net revenues from the Rental Pool are proportionally distributed among all owners, based on the size of their unit and their time in the program.</w:t>
        <w:br w:type="textWrapping"/>
        <w:t xml:space="preserve">Profits from the restaurant and bars managed by Wyndham are also distributed among the owners. Every quarter, owners receive a detailed financial statement specifying income, costs, and net earnings.</w:t>
        <w:br w:type="textWrapping"/>
        <w:t xml:space="preserve">Payments are made to the owner’s designated bank account, and all transfers are processed in U.S. dollars (USD).</w:t>
        <w:br w:type="textWrapping"/>
        <w:t xml:space="preserve">International buyers are advised to open a Dominican bank account to avoid additional fees for international transfers.</w:t>
      </w:r>
    </w:p>
    <w:p w:rsidR="00000000" w:rsidDel="00000000" w:rsidP="00000000" w:rsidRDefault="00000000" w:rsidRPr="00000000" w14:paraId="00000012">
      <w:pPr>
        <w:spacing w:after="240" w:before="240" w:lineRule="auto"/>
        <w:jc w:val="both"/>
        <w:rPr/>
      </w:pPr>
      <w:r w:rsidDel="00000000" w:rsidR="00000000" w:rsidRPr="00000000">
        <w:rPr>
          <w:b w:val="1"/>
          <w:bCs w:val="1"/>
          <w:rtl w:val="0"/>
        </w:rPr>
        <w:t xml:space="preserve">How long is the contract with the brand and the operator?</w:t>
        <w:br w:type="textWrapping"/>
      </w:r>
      <w:r w:rsidDel="00000000" w:rsidR="00000000" w:rsidRPr="00000000">
        <w:rPr>
          <w:rtl w:val="0"/>
        </w:rPr>
        <w:t xml:space="preserve">📌 </w:t>
      </w:r>
      <w:r w:rsidDel="00000000" w:rsidR="00000000" w:rsidRPr="00000000">
        <w:rPr>
          <w:rtl w:val="0"/>
        </w:rPr>
        <w:t xml:space="preserve">The contract with Wyndham is for 15 years. The contract with the operator will remain as long as occupancy targets are met.</w:t>
      </w:r>
    </w:p>
    <w:p w:rsidR="00000000" w:rsidDel="00000000" w:rsidP="00000000" w:rsidRDefault="00000000" w:rsidRPr="00000000" w14:paraId="0000001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jc w:val="both"/>
        <w:rPr>
          <w:b w:val="1"/>
          <w:bCs w:val="1"/>
          <w:sz w:val="34"/>
          <w:szCs w:val="34"/>
        </w:rPr>
      </w:pPr>
      <w:bookmarkStart w:colFirst="0" w:colLast="0" w:name="_d8ux5a3ggean" w:id="3"/>
      <w:bookmarkEnd w:id="3"/>
      <w:r w:rsidDel="00000000" w:rsidR="00000000" w:rsidRPr="00000000">
        <w:rPr>
          <w:b w:val="1"/>
          <w:bCs w:val="1"/>
          <w:sz w:val="34"/>
          <w:szCs w:val="34"/>
          <w:rtl w:val="0"/>
        </w:rPr>
        <w:t xml:space="preserve">3. Personal Use &amp; Owner Benefits</w:t>
      </w:r>
    </w:p>
    <w:p w:rsidR="00000000" w:rsidDel="00000000" w:rsidP="00000000" w:rsidRDefault="00000000" w:rsidRPr="00000000" w14:paraId="00000015">
      <w:pPr>
        <w:spacing w:after="240" w:before="240" w:lineRule="auto"/>
        <w:jc w:val="both"/>
        <w:rPr/>
      </w:pPr>
      <w:r w:rsidDel="00000000" w:rsidR="00000000" w:rsidRPr="00000000">
        <w:rPr>
          <w:b w:val="1"/>
          <w:bCs w:val="1"/>
          <w:rtl w:val="0"/>
        </w:rPr>
        <w:t xml:space="preserve">Can I use my property whenever I want?</w:t>
        <w:br w:type="textWrapping"/>
      </w:r>
      <w:r w:rsidDel="00000000" w:rsidR="00000000" w:rsidRPr="00000000">
        <w:rPr>
          <w:rtl w:val="0"/>
        </w:rPr>
        <w:t xml:space="preserve">📌</w:t>
      </w:r>
      <w:r w:rsidDel="00000000" w:rsidR="00000000" w:rsidRPr="00000000">
        <w:rPr>
          <w:rtl w:val="0"/>
        </w:rPr>
        <w:t xml:space="preserve"> Yes, owners can enjoy their unit; however, personal use will impact profitability. The more days the unit is used, the lower the rental pool income generated.</w:t>
      </w:r>
    </w:p>
    <w:p w:rsidR="00000000" w:rsidDel="00000000" w:rsidP="00000000" w:rsidRDefault="00000000" w:rsidRPr="00000000" w14:paraId="00000016">
      <w:pPr>
        <w:spacing w:after="240" w:before="240" w:lineRule="auto"/>
        <w:jc w:val="both"/>
        <w:rPr/>
      </w:pPr>
      <w:r w:rsidDel="00000000" w:rsidR="00000000" w:rsidRPr="00000000">
        <w:rPr>
          <w:b w:val="1"/>
          <w:bCs w:val="1"/>
          <w:rtl w:val="0"/>
        </w:rPr>
        <w:t xml:space="preserve">How many days per year can I use my property without affecting profitability?</w:t>
        <w:br w:type="textWrapping"/>
      </w:r>
      <w:r w:rsidDel="00000000" w:rsidR="00000000" w:rsidRPr="00000000">
        <w:rPr>
          <w:rtl w:val="0"/>
        </w:rPr>
        <w:t xml:space="preserve">📌</w:t>
      </w:r>
      <w:r w:rsidDel="00000000" w:rsidR="00000000" w:rsidRPr="00000000">
        <w:rPr>
          <w:rtl w:val="0"/>
        </w:rPr>
        <w:t xml:space="preserve"> As a professional vacation investment product, and to ensure efficient hotel operations, the buyer voluntarily limits personal use to 30 days per year, with a recommended maximum of 15 days during peak season (November to February).</w:t>
        <w:br w:type="textWrapping"/>
        <w:t xml:space="preserve">If an owner exceeds 30 days of personal use per year, this could negatively impact their annual profitability within the Rental Pool.</w:t>
        <w:br w:type="textWrapping"/>
        <w:t xml:space="preserve">It is recommended to confirm personal stay dates at least 3 months in advance, especially for high-season bookings.</w:t>
      </w:r>
    </w:p>
    <w:p w:rsidR="00000000" w:rsidDel="00000000" w:rsidP="00000000" w:rsidRDefault="00000000" w:rsidRPr="00000000" w14:paraId="00000017">
      <w:pPr>
        <w:spacing w:after="240" w:before="240" w:lineRule="auto"/>
        <w:jc w:val="both"/>
        <w:rPr/>
      </w:pPr>
      <w:r w:rsidDel="00000000" w:rsidR="00000000" w:rsidRPr="00000000">
        <w:rPr>
          <w:b w:val="1"/>
          <w:bCs w:val="1"/>
          <w:rtl w:val="0"/>
        </w:rPr>
        <w:t xml:space="preserve">Can I rent out my unit independently (Airbnb, Booking, etc.)?</w:t>
        <w:br w:type="textWrapping"/>
      </w:r>
      <w:r w:rsidDel="00000000" w:rsidR="00000000" w:rsidRPr="00000000">
        <w:rPr>
          <w:rtl w:val="0"/>
        </w:rPr>
        <w:t xml:space="preserve">📌</w:t>
      </w:r>
      <w:r w:rsidDel="00000000" w:rsidR="00000000" w:rsidRPr="00000000">
        <w:rPr>
          <w:rtl w:val="0"/>
        </w:rPr>
        <w:t xml:space="preserve"> No. To ensure service quality and operational consistency, all units must be managed by Wyndham through the Rental Pool.</w:t>
      </w:r>
    </w:p>
    <w:p w:rsidR="00000000" w:rsidDel="00000000" w:rsidP="00000000" w:rsidRDefault="00000000" w:rsidRPr="00000000" w14:paraId="00000018">
      <w:pPr>
        <w:spacing w:after="240" w:before="240" w:lineRule="auto"/>
        <w:jc w:val="both"/>
        <w:rPr/>
      </w:pPr>
      <w:r w:rsidDel="00000000" w:rsidR="00000000" w:rsidRPr="00000000">
        <w:rPr>
          <w:b w:val="1"/>
          <w:bCs w:val="1"/>
          <w:rtl w:val="0"/>
        </w:rPr>
        <w:t xml:space="preserve">Are there any tax benefits when purchasing at Makai?</w:t>
        <w:br w:type="textWrapping"/>
      </w:r>
      <w:r w:rsidDel="00000000" w:rsidR="00000000" w:rsidRPr="00000000">
        <w:rPr>
          <w:rtl w:val="0"/>
        </w:rPr>
        <w:t xml:space="preserve">📌 </w:t>
      </w:r>
      <w:r w:rsidDel="00000000" w:rsidR="00000000" w:rsidRPr="00000000">
        <w:rPr>
          <w:rtl w:val="0"/>
        </w:rPr>
        <w:t xml:space="preserve">Yes. The project is in the classification process to get the CONFOTUR law, which means buyers are exempt from property tax (IPI) and the 3% transfer tax.</w:t>
      </w:r>
    </w:p>
    <w:p w:rsidR="00000000" w:rsidDel="00000000" w:rsidP="00000000" w:rsidRDefault="00000000" w:rsidRPr="00000000" w14:paraId="00000019">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jc w:val="both"/>
        <w:rPr>
          <w:b w:val="1"/>
          <w:bCs w:val="1"/>
          <w:sz w:val="34"/>
          <w:szCs w:val="34"/>
        </w:rPr>
      </w:pPr>
      <w:bookmarkStart w:colFirst="0" w:colLast="0" w:name="_4rjc0qg60oqq" w:id="4"/>
      <w:bookmarkEnd w:id="4"/>
      <w:r w:rsidDel="00000000" w:rsidR="00000000" w:rsidRPr="00000000">
        <w:rPr>
          <w:b w:val="1"/>
          <w:bCs w:val="1"/>
          <w:sz w:val="34"/>
          <w:szCs w:val="34"/>
          <w:rtl w:val="0"/>
        </w:rPr>
        <w:t xml:space="preserve">4. Costs, Maintenance &amp; Services</w:t>
      </w:r>
    </w:p>
    <w:p w:rsidR="00000000" w:rsidDel="00000000" w:rsidP="00000000" w:rsidRDefault="00000000" w:rsidRPr="00000000" w14:paraId="0000001B">
      <w:pPr>
        <w:spacing w:after="240" w:before="240" w:lineRule="auto"/>
        <w:jc w:val="both"/>
        <w:rPr/>
      </w:pPr>
      <w:r w:rsidDel="00000000" w:rsidR="00000000" w:rsidRPr="00000000">
        <w:rPr>
          <w:b w:val="1"/>
          <w:bCs w:val="1"/>
          <w:rtl w:val="0"/>
        </w:rPr>
        <w:t xml:space="preserve">What is the monthly maintenance fee (HOA)?</w:t>
        <w:br w:type="textWrapping"/>
      </w:r>
      <w:r w:rsidDel="00000000" w:rsidR="00000000" w:rsidRPr="00000000">
        <w:rPr>
          <w:rtl w:val="0"/>
        </w:rPr>
        <w:t xml:space="preserve">📌 T</w:t>
      </w:r>
      <w:r w:rsidDel="00000000" w:rsidR="00000000" w:rsidRPr="00000000">
        <w:rPr>
          <w:rtl w:val="0"/>
        </w:rPr>
        <w:t xml:space="preserve">he maintenance fee is $4 USD per m².</w:t>
      </w:r>
    </w:p>
    <w:p w:rsidR="00000000" w:rsidDel="00000000" w:rsidP="00000000" w:rsidRDefault="00000000" w:rsidRPr="00000000" w14:paraId="0000001C">
      <w:pPr>
        <w:spacing w:after="240" w:before="240" w:lineRule="auto"/>
        <w:jc w:val="both"/>
        <w:rPr/>
      </w:pPr>
      <w:r w:rsidDel="00000000" w:rsidR="00000000" w:rsidRPr="00000000">
        <w:rPr>
          <w:b w:val="1"/>
          <w:bCs w:val="1"/>
          <w:rtl w:val="0"/>
        </w:rPr>
        <w:t xml:space="preserve">What costs, maintenance, and other operational expenses are included?</w:t>
        <w:br w:type="textWrapping"/>
      </w:r>
      <w:r w:rsidDel="00000000" w:rsidR="00000000" w:rsidRPr="00000000">
        <w:rPr>
          <w:rtl w:val="0"/>
        </w:rPr>
        <w:t xml:space="preserve">📌</w:t>
      </w:r>
      <w:r w:rsidDel="00000000" w:rsidR="00000000" w:rsidRPr="00000000">
        <w:rPr>
          <w:rtl w:val="0"/>
        </w:rPr>
        <w:t xml:space="preserve"> Operating costs cover all expenses related to hotel operations, such as electricity, water, internet, cleaning, security, common area maintenance, amenities, property insurance, </w:t>
      </w:r>
      <w:r w:rsidDel="00000000" w:rsidR="00000000" w:rsidRPr="00000000">
        <w:rPr>
          <w:b w:val="1"/>
          <w:bCs w:val="1"/>
          <w:rtl w:val="0"/>
        </w:rPr>
        <w:t xml:space="preserve">and liability insurance</w:t>
      </w:r>
      <w:r w:rsidDel="00000000" w:rsidR="00000000" w:rsidRPr="00000000">
        <w:rPr>
          <w:rtl w:val="0"/>
        </w:rPr>
        <w:t xml:space="preserve">, among other daily services.</w:t>
        <w:br w:type="textWrapping"/>
        <w:t xml:space="preserve">📌 </w:t>
      </w:r>
      <w:r w:rsidDel="00000000" w:rsidR="00000000" w:rsidRPr="00000000">
        <w:rPr>
          <w:rtl w:val="0"/>
        </w:rPr>
        <w:t xml:space="preserve">These costs are deducted directly from each unit’s earnings, so owners do not have to pay a fixed fee as long as the operation is profitable. If the hotel incurs losses (e.g., due to a global crisis like a pandemic), owners may be responsible for covering these costs.</w:t>
      </w:r>
    </w:p>
    <w:p w:rsidR="00000000" w:rsidDel="00000000" w:rsidP="00000000" w:rsidRDefault="00000000" w:rsidRPr="00000000" w14:paraId="0000001D">
      <w:pPr>
        <w:spacing w:after="240" w:before="240" w:lineRule="auto"/>
        <w:jc w:val="both"/>
        <w:rPr/>
      </w:pPr>
      <w:r w:rsidDel="00000000" w:rsidR="00000000" w:rsidRPr="00000000">
        <w:rPr>
          <w:b w:val="1"/>
          <w:bCs w:val="1"/>
          <w:rtl w:val="0"/>
        </w:rPr>
        <w:t xml:space="preserve">What operating costs are deducted from profits?</w:t>
        <w:br w:type="textWrapping"/>
      </w:r>
      <w:r w:rsidDel="00000000" w:rsidR="00000000" w:rsidRPr="00000000">
        <w:rPr>
          <w:rtl w:val="0"/>
        </w:rPr>
        <w:t xml:space="preserve">📌 Costs include:</w:t>
        <w:br w:type="textWrapping"/>
        <w:t xml:space="preserve">✔ </w:t>
      </w:r>
      <w:r w:rsidDel="00000000" w:rsidR="00000000" w:rsidRPr="00000000">
        <w:rPr>
          <w:rFonts w:ascii="Arial Unicode MS" w:cs="Arial Unicode MS" w:eastAsia="Arial Unicode MS" w:hAnsi="Arial Unicode MS"/>
          <w:rtl w:val="0"/>
        </w:rPr>
        <w:t xml:space="preserve">Wyndham management commission (11%)</w:t>
        <w:br w:type="textWrapping"/>
        <w:t xml:space="preserve">✔ Maintenance and cleaning expenses</w:t>
        <w:br w:type="textWrapping"/>
        <w:t xml:space="preserve">✔ Basic services (water, electricity, internet, etc.)</w:t>
        <w:br w:type="textWrapping"/>
        <w:t xml:space="preserve">✔ Property and liability insurance</w:t>
        <w:br w:type="textWrapping"/>
        <w:t xml:space="preserve">✔ Furniture, Fixtures &amp; Equipment (FF&amp;E) reserve fund</w:t>
        <w:br w:type="textWrapping"/>
        <w:t xml:space="preserve">✔ Makai Residences operational expenses</w:t>
      </w:r>
    </w:p>
    <w:p w:rsidR="00000000" w:rsidDel="00000000" w:rsidP="00000000" w:rsidRDefault="00000000" w:rsidRPr="00000000" w14:paraId="0000001E">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jc w:val="both"/>
        <w:rPr>
          <w:b w:val="1"/>
          <w:bCs w:val="1"/>
          <w:sz w:val="34"/>
          <w:szCs w:val="34"/>
        </w:rPr>
      </w:pPr>
      <w:bookmarkStart w:colFirst="0" w:colLast="0" w:name="_ksqczgoflf8g" w:id="5"/>
      <w:bookmarkEnd w:id="5"/>
      <w:r w:rsidDel="00000000" w:rsidR="00000000" w:rsidRPr="00000000">
        <w:rPr>
          <w:b w:val="1"/>
          <w:bCs w:val="1"/>
          <w:sz w:val="34"/>
          <w:szCs w:val="34"/>
          <w:rtl w:val="0"/>
        </w:rPr>
        <w:t xml:space="preserve">5. Purchasing &amp; Financing Process</w:t>
      </w:r>
    </w:p>
    <w:p w:rsidR="00000000" w:rsidDel="00000000" w:rsidP="00000000" w:rsidRDefault="00000000" w:rsidRPr="00000000" w14:paraId="00000020">
      <w:pPr>
        <w:spacing w:after="240" w:before="240" w:lineRule="auto"/>
        <w:jc w:val="both"/>
        <w:rPr/>
      </w:pPr>
      <w:r w:rsidDel="00000000" w:rsidR="00000000" w:rsidRPr="00000000">
        <w:rPr>
          <w:b w:val="1"/>
          <w:bCs w:val="1"/>
          <w:rtl w:val="0"/>
        </w:rPr>
        <w:t xml:space="preserve">What is the process to reserve a unit?</w:t>
        <w:br w:type="textWrapping"/>
      </w:r>
      <w:r w:rsidDel="00000000" w:rsidR="00000000" w:rsidRPr="00000000">
        <w:rPr>
          <w:rtl w:val="0"/>
        </w:rPr>
        <w:t xml:space="preserve">📌 The process is simple:</w:t>
        <w:br w:type="textWrapping"/>
        <w:t xml:space="preserve">1️⃣ </w:t>
      </w:r>
      <w:r w:rsidDel="00000000" w:rsidR="00000000" w:rsidRPr="00000000">
        <w:rPr>
          <w:rFonts w:ascii="Andika" w:cs="Andika" w:eastAsia="Andika" w:hAnsi="Andika"/>
          <w:rtl w:val="0"/>
        </w:rPr>
        <w:t xml:space="preserve">Reserve your unit with a $5,000 USD deposit</w:t>
        <w:br w:type="textWrapping"/>
        <w:t xml:space="preserve">2️⃣ Complete the "Know Your Client" form</w:t>
        <w:br w:type="textWrapping"/>
        <w:t xml:space="preserve">3️⃣ Fill out the reservation form with unit details</w:t>
        <w:br w:type="textWrapping"/>
        <w:t xml:space="preserve">4️⃣ Sign the purchase contract</w:t>
        <w:br w:type="textWrapping"/>
        <w:t xml:space="preserve">5️⃣ Transfer the initial payment</w:t>
      </w:r>
    </w:p>
    <w:p w:rsidR="00000000" w:rsidDel="00000000" w:rsidP="00000000" w:rsidRDefault="00000000" w:rsidRPr="00000000" w14:paraId="00000021">
      <w:pPr>
        <w:spacing w:after="240" w:before="240" w:lineRule="auto"/>
        <w:jc w:val="both"/>
        <w:rPr/>
      </w:pPr>
      <w:r w:rsidDel="00000000" w:rsidR="00000000" w:rsidRPr="00000000">
        <w:rPr>
          <w:b w:val="1"/>
          <w:bCs w:val="1"/>
          <w:rtl w:val="0"/>
        </w:rPr>
        <w:t xml:space="preserve">Can I finance the purchase of my apartment?</w:t>
        <w:br w:type="textWrapping"/>
      </w:r>
      <w:r w:rsidDel="00000000" w:rsidR="00000000" w:rsidRPr="00000000">
        <w:rPr>
          <w:rtl w:val="0"/>
        </w:rPr>
        <w:t xml:space="preserve">📌</w:t>
      </w:r>
      <w:r w:rsidDel="00000000" w:rsidR="00000000" w:rsidRPr="00000000">
        <w:rPr>
          <w:rtl w:val="0"/>
        </w:rPr>
        <w:t xml:space="preserve"> Yes, buyers have access to financing options with local and international banks for the remaining balance upon delivery.</w:t>
      </w:r>
    </w:p>
    <w:p w:rsidR="00000000" w:rsidDel="00000000" w:rsidP="00000000" w:rsidRDefault="00000000" w:rsidRPr="00000000" w14:paraId="00000022">
      <w:pPr>
        <w:spacing w:after="240" w:before="240" w:lineRule="auto"/>
        <w:jc w:val="both"/>
        <w:rPr/>
      </w:pPr>
      <w:r w:rsidDel="00000000" w:rsidR="00000000" w:rsidRPr="00000000">
        <w:rPr>
          <w:b w:val="1"/>
          <w:bCs w:val="1"/>
          <w:rtl w:val="0"/>
        </w:rPr>
        <w:t xml:space="preserve">Can I resell my unit before delivery?</w:t>
        <w:br w:type="textWrapping"/>
      </w:r>
      <w:r w:rsidDel="00000000" w:rsidR="00000000" w:rsidRPr="00000000">
        <w:rPr>
          <w:rtl w:val="0"/>
        </w:rPr>
        <w:t xml:space="preserve">📌 </w:t>
      </w:r>
      <w:r w:rsidDel="00000000" w:rsidR="00000000" w:rsidRPr="00000000">
        <w:rPr>
          <w:rtl w:val="0"/>
        </w:rPr>
        <w:t xml:space="preserve">Yes, resales are allowed as long as the initial purchase agreement terms are met.</w:t>
      </w:r>
    </w:p>
    <w:p w:rsidR="00000000" w:rsidDel="00000000" w:rsidP="00000000" w:rsidRDefault="00000000" w:rsidRPr="00000000" w14:paraId="00000023">
      <w:pPr>
        <w:spacing w:after="240" w:before="240" w:lineRule="auto"/>
        <w:jc w:val="both"/>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jc w:val="both"/>
        <w:rPr>
          <w:b w:val="1"/>
          <w:bCs w:val="1"/>
          <w:sz w:val="34"/>
          <w:szCs w:val="34"/>
        </w:rPr>
      </w:pPr>
      <w:bookmarkStart w:colFirst="0" w:colLast="0" w:name="_2g37bpcdk41t" w:id="6"/>
      <w:bookmarkEnd w:id="6"/>
      <w:r w:rsidDel="00000000" w:rsidR="00000000" w:rsidRPr="00000000">
        <w:rPr>
          <w:b w:val="1"/>
          <w:bCs w:val="1"/>
          <w:sz w:val="34"/>
          <w:szCs w:val="34"/>
          <w:rtl w:val="0"/>
        </w:rPr>
        <w:t xml:space="preserve">6. Amenities &amp; Location</w:t>
      </w:r>
    </w:p>
    <w:p w:rsidR="00000000" w:rsidDel="00000000" w:rsidP="00000000" w:rsidRDefault="00000000" w:rsidRPr="00000000" w14:paraId="00000025">
      <w:pPr>
        <w:spacing w:after="240" w:before="240" w:lineRule="auto"/>
        <w:jc w:val="both"/>
        <w:rPr/>
      </w:pPr>
      <w:r w:rsidDel="00000000" w:rsidR="00000000" w:rsidRPr="00000000">
        <w:rPr>
          <w:b w:val="1"/>
          <w:bCs w:val="1"/>
          <w:rtl w:val="0"/>
        </w:rPr>
        <w:t xml:space="preserve">What exclusive amenities does Makai offer?</w:t>
        <w:br w:type="textWrapping"/>
      </w:r>
      <w:r w:rsidDel="00000000" w:rsidR="00000000" w:rsidRPr="00000000">
        <w:rPr>
          <w:rtl w:val="0"/>
        </w:rPr>
        <w:t xml:space="preserve">📌 Makai offers a wide range of amenities designed for comfort and entertainment:</w:t>
        <w:br w:type="textWrapping"/>
        <w:t xml:space="preserve">✔ Gym &amp; Spa</w:t>
        <w:br w:type="textWrapping"/>
        <w:t xml:space="preserve">✔ Rooftop Pool with panoramic views</w:t>
        <w:br w:type="textWrapping"/>
        <w:t xml:space="preserve">✔ Children’s Pool</w:t>
        <w:br w:type="textWrapping"/>
        <w:t xml:space="preserve">✔ Restaurants &amp; Bars</w:t>
        <w:br w:type="textWrapping"/>
        <w:t xml:space="preserve">✔ Coworking Spaces</w:t>
        <w:br w:type="textWrapping"/>
        <w:t xml:space="preserve">✔ Padel &amp; Pickleball Courts</w:t>
        <w:br w:type="textWrapping"/>
        <w:t xml:space="preserve">✔ Movie Room</w:t>
        <w:br w:type="textWrapping"/>
        <w:t xml:space="preserve">✔ Pet-friendly Area</w:t>
        <w:br w:type="textWrapping"/>
        <w:t xml:space="preserve">✔ Commercial Zone</w:t>
      </w:r>
    </w:p>
    <w:p w:rsidR="00000000" w:rsidDel="00000000" w:rsidP="00000000" w:rsidRDefault="00000000" w:rsidRPr="00000000" w14:paraId="00000026">
      <w:pPr>
        <w:spacing w:after="240" w:before="240" w:lineRule="auto"/>
        <w:jc w:val="both"/>
        <w:rPr/>
      </w:pPr>
      <w:r w:rsidDel="00000000" w:rsidR="00000000" w:rsidRPr="00000000">
        <w:rPr>
          <w:b w:val="1"/>
          <w:bCs w:val="1"/>
          <w:rtl w:val="0"/>
        </w:rPr>
        <w:t xml:space="preserve">Will Makai have access to a beach club?</w:t>
        <w:br w:type="textWrapping"/>
      </w:r>
      <w:r w:rsidDel="00000000" w:rsidR="00000000" w:rsidRPr="00000000">
        <w:rPr>
          <w:rtl w:val="0"/>
        </w:rPr>
        <w:t xml:space="preserve">📌 Yes, owners will have access to Playa Juanillo, located 800 meters from the project.</w:t>
      </w:r>
    </w:p>
    <w:p w:rsidR="00000000" w:rsidDel="00000000" w:rsidP="00000000" w:rsidRDefault="00000000" w:rsidRPr="00000000" w14:paraId="00000027">
      <w:pPr>
        <w:spacing w:after="240" w:before="240" w:lineRule="auto"/>
        <w:jc w:val="both"/>
        <w:rPr/>
      </w:pPr>
      <w:r w:rsidDel="00000000" w:rsidR="00000000" w:rsidRPr="00000000">
        <w:rPr>
          <w:b w:val="1"/>
          <w:bCs w:val="1"/>
          <w:rtl w:val="0"/>
        </w:rPr>
        <w:t xml:space="preserve">How close is Makai to the airport and other key locations?</w:t>
        <w:br w:type="textWrapping"/>
      </w:r>
      <w:r w:rsidDel="00000000" w:rsidR="00000000" w:rsidRPr="00000000">
        <w:rPr>
          <w:rtl w:val="0"/>
        </w:rPr>
        <w:t xml:space="preserve">📌 Makai is strategically located in Cap Cana, just minutes from:</w:t>
        <w:br w:type="textWrapping"/>
        <w:t xml:space="preserve">✔ Punta Cana International Airport</w:t>
        <w:br w:type="textWrapping"/>
        <w:t xml:space="preserve">✔ World-class golf courses &amp; Cap Cana Marina</w:t>
        <w:br w:type="textWrapping"/>
        <w:t xml:space="preserve">✔ Exclusive restaurants &amp; shopping areas</w:t>
      </w:r>
    </w:p>
    <w:p w:rsidR="00000000" w:rsidDel="00000000" w:rsidP="00000000" w:rsidRDefault="00000000" w:rsidRPr="00000000" w14:paraId="00000028">
      <w:pPr>
        <w:spacing w:after="240" w:before="240" w:lineRule="auto"/>
        <w:jc w:val="both"/>
        <w:rPr/>
      </w:pPr>
      <w:r w:rsidDel="00000000" w:rsidR="00000000" w:rsidRPr="00000000">
        <w:rPr>
          <w:b w:val="1"/>
          <w:bCs w:val="1"/>
          <w:rtl w:val="0"/>
        </w:rPr>
        <w:t xml:space="preserve">Discounts for Early Payment</w:t>
        <w:br w:type="textWrapping"/>
      </w:r>
      <w:r w:rsidDel="00000000" w:rsidR="00000000" w:rsidRPr="00000000">
        <w:rPr>
          <w:rtl w:val="0"/>
        </w:rPr>
        <w:t xml:space="preserve">60% upfront payment | 2% discount</w:t>
        <w:br w:type="textWrapping"/>
        <w:t xml:space="preserve">80% upfront payment | 4% discount</w:t>
      </w:r>
    </w:p>
    <w:p w:rsidR="00000000" w:rsidDel="00000000" w:rsidP="00000000" w:rsidRDefault="00000000" w:rsidRPr="00000000" w14:paraId="00000029">
      <w:pPr>
        <w:spacing w:after="240" w:before="240" w:lineRule="auto"/>
        <w:jc w:val="both"/>
        <w:rPr/>
      </w:pPr>
      <w:r w:rsidDel="00000000" w:rsidR="00000000" w:rsidRPr="00000000">
        <w:rPr>
          <w:rtl w:val="0"/>
        </w:rPr>
      </w:r>
    </w:p>
    <w:p w:rsidR="00000000" w:rsidDel="00000000" w:rsidP="00000000" w:rsidRDefault="00000000" w:rsidRPr="00000000" w14:paraId="0000002A">
      <w:pPr>
        <w:spacing w:after="240" w:before="240" w:lineRule="auto"/>
        <w:jc w:val="both"/>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ndik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Andika-regular.ttf"/><Relationship Id="rId2" Type="http://schemas.openxmlformats.org/officeDocument/2006/relationships/font" Target="fonts/Andika-bold.ttf"/><Relationship Id="rId3" Type="http://schemas.openxmlformats.org/officeDocument/2006/relationships/font" Target="fonts/Andika-italic.ttf"/><Relationship Id="rId4" Type="http://schemas.openxmlformats.org/officeDocument/2006/relationships/font" Target="fonts/Andik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